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21" w:rsidRDefault="00F87621" w:rsidP="00285C10">
      <w:pPr>
        <w:rPr>
          <w:rFonts w:ascii="TH Niramit AS" w:hAnsi="TH Niramit AS" w:cs="TH Niramit AS" w:hint="cs"/>
          <w:cs/>
        </w:rPr>
      </w:pPr>
    </w:p>
    <w:p w:rsidR="00F87621" w:rsidRPr="00D32B6F" w:rsidRDefault="00F87621" w:rsidP="00F87621">
      <w:pPr>
        <w:tabs>
          <w:tab w:val="left" w:pos="360"/>
        </w:tabs>
        <w:jc w:val="both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-36830</wp:posOffset>
            </wp:positionV>
            <wp:extent cx="593725" cy="647700"/>
            <wp:effectExtent l="19050" t="0" r="0" b="0"/>
            <wp:wrapNone/>
            <wp:docPr id="3" name="Picture 3" descr="krut2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2_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621" w:rsidRPr="00D32B6F" w:rsidRDefault="00F87621" w:rsidP="00F87621">
      <w:pPr>
        <w:pStyle w:val="2"/>
        <w:tabs>
          <w:tab w:val="left" w:pos="525"/>
          <w:tab w:val="center" w:pos="4818"/>
        </w:tabs>
        <w:jc w:val="left"/>
        <w:rPr>
          <w:rFonts w:ascii="TH Niramit AS" w:hAnsi="TH Niramit AS" w:cs="TH Niramit AS"/>
          <w:sz w:val="32"/>
          <w:szCs w:val="32"/>
          <w:cs/>
        </w:rPr>
      </w:pPr>
      <w:r w:rsidRPr="00D32B6F">
        <w:rPr>
          <w:rFonts w:ascii="TH Niramit AS" w:hAnsi="TH Niramit AS" w:cs="TH Niramit AS"/>
          <w:b w:val="0"/>
          <w:bCs w:val="0"/>
          <w:sz w:val="32"/>
          <w:szCs w:val="32"/>
          <w:cs/>
        </w:rPr>
        <w:tab/>
      </w:r>
      <w:r w:rsidRPr="00D32B6F">
        <w:rPr>
          <w:rFonts w:ascii="TH Niramit AS" w:hAnsi="TH Niramit AS" w:cs="TH Niramit AS"/>
          <w:b w:val="0"/>
          <w:bCs w:val="0"/>
          <w:sz w:val="32"/>
          <w:szCs w:val="32"/>
          <w:cs/>
        </w:rPr>
        <w:tab/>
      </w:r>
      <w:r w:rsidRPr="00D32B6F">
        <w:rPr>
          <w:rFonts w:ascii="TH Niramit AS" w:hAnsi="TH Niramit AS" w:cs="TH Niramit AS"/>
          <w:sz w:val="40"/>
          <w:szCs w:val="40"/>
          <w:cs/>
        </w:rPr>
        <w:t>บันทึกข้อความ</w:t>
      </w:r>
    </w:p>
    <w:p w:rsidR="00F87621" w:rsidRPr="00D32B6F" w:rsidRDefault="00F87621" w:rsidP="00F87621">
      <w:pPr>
        <w:spacing w:before="120"/>
        <w:ind w:right="-710"/>
        <w:rPr>
          <w:rFonts w:ascii="TH Niramit AS" w:hAnsi="TH Niramit AS" w:cs="TH Niramit AS"/>
          <w:b/>
          <w:bCs/>
        </w:rPr>
      </w:pPr>
      <w:r w:rsidRPr="00D32B6F">
        <w:rPr>
          <w:rFonts w:ascii="TH Niramit AS" w:hAnsi="TH Niramit AS" w:cs="TH Niramit AS"/>
          <w:sz w:val="40"/>
          <w:szCs w:val="40"/>
          <w:cs/>
        </w:rPr>
        <w:t xml:space="preserve">ส่วนราชการ </w:t>
      </w:r>
      <w:r w:rsidRPr="00D32B6F">
        <w:rPr>
          <w:rFonts w:ascii="TH Niramit AS" w:hAnsi="TH Niramit AS" w:cs="TH Niramit AS" w:hint="cs"/>
          <w:sz w:val="28"/>
          <w:cs/>
        </w:rPr>
        <w:t xml:space="preserve">สำนักงานอธิการบดี </w:t>
      </w:r>
      <w:r>
        <w:rPr>
          <w:rFonts w:ascii="TH Niramit AS" w:hAnsi="TH Niramit AS" w:cs="TH Niramit AS"/>
          <w:sz w:val="28"/>
          <w:cs/>
        </w:rPr>
        <w:t>กองแนะแนว</w:t>
      </w:r>
      <w:r w:rsidRPr="00D32B6F">
        <w:rPr>
          <w:rFonts w:ascii="TH Niramit AS" w:hAnsi="TH Niramit AS" w:cs="TH Niramit AS"/>
          <w:sz w:val="28"/>
          <w:cs/>
        </w:rPr>
        <w:t xml:space="preserve"> </w:t>
      </w:r>
      <w:proofErr w:type="spellStart"/>
      <w:r w:rsidRPr="00D32B6F">
        <w:rPr>
          <w:rFonts w:ascii="TH Niramit AS" w:hAnsi="TH Niramit AS" w:cs="TH Niramit AS"/>
          <w:sz w:val="28"/>
          <w:cs/>
        </w:rPr>
        <w:t>สห</w:t>
      </w:r>
      <w:proofErr w:type="spellEnd"/>
      <w:r w:rsidRPr="00D32B6F">
        <w:rPr>
          <w:rFonts w:ascii="TH Niramit AS" w:hAnsi="TH Niramit AS" w:cs="TH Niramit AS"/>
          <w:sz w:val="28"/>
          <w:cs/>
        </w:rPr>
        <w:t>กิจศึกษาและศิษย์เก่าสัมพันธ์ งาน</w:t>
      </w:r>
      <w:r w:rsidR="00F35BF3">
        <w:rPr>
          <w:rFonts w:ascii="TH Niramit AS" w:hAnsi="TH Niramit AS" w:cs="TH Niramit AS" w:hint="cs"/>
          <w:sz w:val="28"/>
          <w:cs/>
        </w:rPr>
        <w:t>บริหารและธุรการ</w:t>
      </w:r>
      <w:r w:rsidRPr="00D32B6F">
        <w:rPr>
          <w:rFonts w:ascii="TH Niramit AS" w:hAnsi="TH Niramit AS" w:cs="TH Niramit AS" w:hint="cs"/>
          <w:sz w:val="28"/>
          <w:cs/>
        </w:rPr>
        <w:t xml:space="preserve"> โ</w:t>
      </w:r>
      <w:r w:rsidRPr="00D32B6F">
        <w:rPr>
          <w:rFonts w:ascii="TH Niramit AS" w:hAnsi="TH Niramit AS" w:cs="TH Niramit AS"/>
          <w:sz w:val="28"/>
          <w:cs/>
        </w:rPr>
        <w:t>ทร</w:t>
      </w:r>
      <w:r w:rsidRPr="00D32B6F">
        <w:rPr>
          <w:rFonts w:ascii="TH Niramit AS" w:hAnsi="TH Niramit AS" w:cs="TH Niramit AS"/>
          <w:sz w:val="28"/>
        </w:rPr>
        <w:t>.</w:t>
      </w:r>
      <w:r w:rsidRPr="00D32B6F">
        <w:rPr>
          <w:rFonts w:ascii="TH Niramit AS" w:hAnsi="TH Niramit AS" w:cs="TH Niramit AS" w:hint="cs"/>
          <w:sz w:val="28"/>
          <w:cs/>
        </w:rPr>
        <w:t xml:space="preserve"> </w:t>
      </w:r>
      <w:r w:rsidR="00D72902">
        <w:rPr>
          <w:rFonts w:ascii="TH Niramit AS" w:hAnsi="TH Niramit AS" w:cs="TH Niramit AS" w:hint="cs"/>
          <w:sz w:val="28"/>
          <w:cs/>
        </w:rPr>
        <w:t>53</w:t>
      </w:r>
      <w:r w:rsidR="00F35BF3">
        <w:rPr>
          <w:rFonts w:ascii="TH Niramit AS" w:hAnsi="TH Niramit AS" w:cs="TH Niramit AS" w:hint="cs"/>
          <w:sz w:val="28"/>
          <w:cs/>
        </w:rPr>
        <w:t>46</w:t>
      </w:r>
    </w:p>
    <w:p w:rsidR="00F87621" w:rsidRPr="00D32B6F" w:rsidRDefault="00F87621" w:rsidP="00F87621">
      <w:pPr>
        <w:tabs>
          <w:tab w:val="left" w:pos="567"/>
          <w:tab w:val="left" w:pos="4253"/>
        </w:tabs>
        <w:rPr>
          <w:rFonts w:ascii="TH Niramit AS" w:hAnsi="TH Niramit AS" w:cs="TH Niramit AS"/>
          <w:b/>
          <w:bCs/>
          <w:cs/>
          <w:lang w:val="th-TH"/>
        </w:rPr>
      </w:pPr>
      <w:r w:rsidRPr="00D32B6F">
        <w:rPr>
          <w:rFonts w:ascii="TH Niramit AS" w:hAnsi="TH Niramit AS" w:cs="TH Niramit AS"/>
          <w:sz w:val="40"/>
          <w:szCs w:val="40"/>
          <w:cs/>
        </w:rPr>
        <w:t>ที่</w:t>
      </w:r>
      <w:r w:rsidRPr="00D32B6F">
        <w:rPr>
          <w:rFonts w:ascii="TH Niramit AS" w:hAnsi="TH Niramit AS" w:cs="TH Niramit AS" w:hint="cs"/>
          <w:sz w:val="40"/>
          <w:szCs w:val="40"/>
          <w:cs/>
        </w:rPr>
        <w:t xml:space="preserve">  </w:t>
      </w:r>
      <w:proofErr w:type="spellStart"/>
      <w:r w:rsidRPr="00F87621">
        <w:rPr>
          <w:rFonts w:ascii="TH Niramit AS" w:hAnsi="TH Niramit AS" w:cs="TH Niramit AS"/>
          <w:sz w:val="28"/>
          <w:szCs w:val="32"/>
          <w:cs/>
        </w:rPr>
        <w:t>ศธ</w:t>
      </w:r>
      <w:proofErr w:type="spellEnd"/>
      <w:r w:rsidRPr="00F87621">
        <w:rPr>
          <w:rFonts w:ascii="TH Niramit AS" w:hAnsi="TH Niramit AS" w:cs="TH Niramit AS"/>
          <w:sz w:val="28"/>
          <w:szCs w:val="32"/>
          <w:cs/>
        </w:rPr>
        <w:t xml:space="preserve"> </w:t>
      </w:r>
      <w:r w:rsidR="00D72902">
        <w:rPr>
          <w:rFonts w:ascii="TH Niramit AS" w:hAnsi="TH Niramit AS" w:cs="TH Niramit AS" w:hint="cs"/>
          <w:sz w:val="28"/>
          <w:szCs w:val="32"/>
          <w:cs/>
        </w:rPr>
        <w:t>0523.1.3.</w:t>
      </w:r>
      <w:r w:rsidR="00F35BF3">
        <w:rPr>
          <w:rFonts w:ascii="TH Niramit AS" w:hAnsi="TH Niramit AS" w:cs="TH Niramit AS" w:hint="cs"/>
          <w:sz w:val="28"/>
          <w:szCs w:val="32"/>
          <w:cs/>
        </w:rPr>
        <w:t>1</w:t>
      </w:r>
      <w:r w:rsidRPr="00F87621">
        <w:rPr>
          <w:rFonts w:ascii="TH Niramit AS" w:hAnsi="TH Niramit AS" w:cs="TH Niramit AS"/>
          <w:sz w:val="28"/>
          <w:szCs w:val="32"/>
          <w:cs/>
        </w:rPr>
        <w:t xml:space="preserve">/                         </w:t>
      </w:r>
      <w:r w:rsidRPr="00D32B6F">
        <w:rPr>
          <w:rFonts w:ascii="TH Niramit AS" w:hAnsi="TH Niramit AS" w:cs="TH Niramit AS" w:hint="cs"/>
          <w:cs/>
        </w:rPr>
        <w:tab/>
      </w:r>
      <w:r w:rsidRPr="00D32B6F">
        <w:rPr>
          <w:rFonts w:ascii="TH Niramit AS" w:hAnsi="TH Niramit AS" w:cs="TH Niramit AS"/>
          <w:sz w:val="40"/>
          <w:szCs w:val="40"/>
          <w:cs/>
        </w:rPr>
        <w:t>วันที่</w:t>
      </w:r>
      <w:r w:rsidR="00203FB9">
        <w:rPr>
          <w:rFonts w:ascii="TH Niramit AS" w:hAnsi="TH Niramit AS" w:cs="TH Niramit AS" w:hint="cs"/>
          <w:sz w:val="40"/>
          <w:szCs w:val="40"/>
          <w:cs/>
        </w:rPr>
        <w:t xml:space="preserve">  </w:t>
      </w:r>
      <w:r w:rsidR="00913A09">
        <w:rPr>
          <w:rFonts w:ascii="TH Niramit AS" w:hAnsi="TH Niramit AS" w:cs="TH Niramit AS" w:hint="cs"/>
          <w:sz w:val="28"/>
          <w:szCs w:val="32"/>
          <w:cs/>
        </w:rPr>
        <w:t xml:space="preserve">  </w:t>
      </w:r>
      <w:r w:rsidRPr="00F87621">
        <w:rPr>
          <w:rFonts w:ascii="TH Niramit AS" w:hAnsi="TH Niramit AS" w:cs="TH Niramit AS"/>
          <w:sz w:val="28"/>
          <w:szCs w:val="32"/>
          <w:cs/>
        </w:rPr>
        <w:t xml:space="preserve">  </w:t>
      </w:r>
      <w:r w:rsidR="00F35BF3">
        <w:rPr>
          <w:rFonts w:ascii="TH Niramit AS" w:hAnsi="TH Niramit AS" w:cs="TH Niramit AS" w:hint="cs"/>
          <w:sz w:val="28"/>
          <w:szCs w:val="32"/>
          <w:cs/>
        </w:rPr>
        <w:t>มิถุนายน</w:t>
      </w:r>
      <w:r w:rsidRPr="00F87621">
        <w:rPr>
          <w:rFonts w:ascii="TH Niramit AS" w:hAnsi="TH Niramit AS" w:cs="TH Niramit AS"/>
          <w:sz w:val="28"/>
          <w:szCs w:val="32"/>
          <w:cs/>
        </w:rPr>
        <w:t xml:space="preserve">  </w:t>
      </w:r>
      <w:r w:rsidR="00D72902">
        <w:rPr>
          <w:rFonts w:ascii="TH Niramit AS" w:hAnsi="TH Niramit AS" w:cs="TH Niramit AS" w:hint="cs"/>
          <w:sz w:val="28"/>
          <w:szCs w:val="32"/>
          <w:cs/>
        </w:rPr>
        <w:t>2554</w:t>
      </w:r>
      <w:r w:rsidRPr="00F87621">
        <w:rPr>
          <w:rFonts w:ascii="TH Niramit AS" w:hAnsi="TH Niramit AS" w:cs="TH Niramit AS"/>
          <w:sz w:val="28"/>
          <w:szCs w:val="32"/>
        </w:rPr>
        <w:t xml:space="preserve"> </w:t>
      </w:r>
      <w:r w:rsidRPr="00D32B6F">
        <w:rPr>
          <w:rFonts w:ascii="TH Niramit AS" w:hAnsi="TH Niramit AS" w:cs="TH Niramit AS"/>
        </w:rPr>
        <w:t xml:space="preserve">     </w:t>
      </w:r>
      <w:r w:rsidRPr="00D32B6F">
        <w:rPr>
          <w:rFonts w:ascii="TH Niramit AS" w:hAnsi="TH Niramit AS" w:cs="TH Niramit AS"/>
          <w:cs/>
        </w:rPr>
        <w:t xml:space="preserve">  </w:t>
      </w:r>
    </w:p>
    <w:p w:rsidR="00F87621" w:rsidRPr="00D32B6F" w:rsidRDefault="00F87621" w:rsidP="00F87621">
      <w:pPr>
        <w:tabs>
          <w:tab w:val="left" w:pos="360"/>
        </w:tabs>
        <w:jc w:val="both"/>
        <w:rPr>
          <w:rFonts w:ascii="TH Niramit AS" w:hAnsi="TH Niramit AS" w:cs="TH Niramit AS"/>
          <w:sz w:val="40"/>
          <w:szCs w:val="40"/>
        </w:rPr>
      </w:pPr>
      <w:r w:rsidRPr="00D32B6F">
        <w:rPr>
          <w:rFonts w:ascii="TH Niramit AS" w:hAnsi="TH Niramit AS" w:cs="TH Niramit AS"/>
          <w:sz w:val="40"/>
          <w:szCs w:val="40"/>
          <w:cs/>
        </w:rPr>
        <w:t>เรื่อง</w:t>
      </w:r>
      <w:r w:rsidRPr="00D32B6F">
        <w:rPr>
          <w:rFonts w:ascii="TH Niramit AS" w:hAnsi="TH Niramit AS" w:cs="TH Niramit AS" w:hint="cs"/>
          <w:sz w:val="40"/>
          <w:szCs w:val="40"/>
          <w:cs/>
        </w:rPr>
        <w:tab/>
      </w:r>
      <w:r w:rsidRPr="00F87621">
        <w:rPr>
          <w:rFonts w:ascii="TH Niramit AS" w:hAnsi="TH Niramit AS" w:cs="TH Niramit AS"/>
          <w:sz w:val="28"/>
          <w:szCs w:val="32"/>
          <w:cs/>
        </w:rPr>
        <w:t>ขอ</w:t>
      </w:r>
      <w:r w:rsidR="0088431B">
        <w:rPr>
          <w:rFonts w:ascii="TH Niramit AS" w:hAnsi="TH Niramit AS" w:cs="TH Niramit AS" w:hint="cs"/>
          <w:sz w:val="28"/>
          <w:szCs w:val="32"/>
          <w:cs/>
        </w:rPr>
        <w:t>ชี้แจงเกี่ยวกับสัญญายืมเงินทดรองราชการ</w:t>
      </w:r>
      <w:r w:rsidRPr="00F87621">
        <w:rPr>
          <w:rFonts w:ascii="TH Niramit AS" w:hAnsi="TH Niramit AS" w:cs="TH Niramit AS"/>
          <w:sz w:val="44"/>
          <w:szCs w:val="44"/>
          <w:cs/>
        </w:rPr>
        <w:t xml:space="preserve"> </w:t>
      </w:r>
    </w:p>
    <w:p w:rsidR="00F87621" w:rsidRPr="00F87621" w:rsidRDefault="00F87621" w:rsidP="00F87621">
      <w:pPr>
        <w:tabs>
          <w:tab w:val="left" w:pos="360"/>
        </w:tabs>
        <w:spacing w:before="240"/>
        <w:jc w:val="both"/>
        <w:rPr>
          <w:rFonts w:ascii="TH Niramit AS" w:hAnsi="TH Niramit AS" w:cs="TH Niramit AS"/>
          <w:sz w:val="44"/>
          <w:szCs w:val="44"/>
          <w:cs/>
        </w:rPr>
      </w:pPr>
      <w:r w:rsidRPr="00F87621">
        <w:rPr>
          <w:rFonts w:ascii="TH Niramit AS" w:hAnsi="TH Niramit AS" w:cs="TH Niramit AS"/>
          <w:sz w:val="28"/>
          <w:szCs w:val="32"/>
          <w:cs/>
        </w:rPr>
        <w:t>เรียน   อธิการบดี</w:t>
      </w:r>
    </w:p>
    <w:p w:rsidR="00913A09" w:rsidRDefault="00F35BF3" w:rsidP="00913A09">
      <w:pPr>
        <w:pStyle w:val="a3"/>
        <w:spacing w:before="120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ด้วยข้าพเจ้า นาย/นาง/นางสาว............................  มีความจำเป็นที่จะยืมเงินทดรองราชการเพื่อ....................................................................................................................................... ในการนี้      มีสัญญายืมเงินคงค้าง</w:t>
      </w:r>
      <w:r w:rsidR="00913A09">
        <w:rPr>
          <w:rFonts w:ascii="TH Niramit AS" w:hAnsi="TH Niramit AS" w:cs="TH Niramit AS" w:hint="cs"/>
          <w:sz w:val="32"/>
          <w:szCs w:val="32"/>
          <w:cs/>
        </w:rPr>
        <w:t xml:space="preserve"> ดังนี้</w:t>
      </w:r>
    </w:p>
    <w:tbl>
      <w:tblPr>
        <w:tblStyle w:val="a6"/>
        <w:tblW w:w="0" w:type="auto"/>
        <w:tblLook w:val="04A0"/>
      </w:tblPr>
      <w:tblGrid>
        <w:gridCol w:w="392"/>
        <w:gridCol w:w="992"/>
        <w:gridCol w:w="2126"/>
        <w:gridCol w:w="1276"/>
        <w:gridCol w:w="1385"/>
        <w:gridCol w:w="1385"/>
        <w:gridCol w:w="1908"/>
      </w:tblGrid>
      <w:tr w:rsidR="00F35BF3" w:rsidTr="00F35BF3">
        <w:tc>
          <w:tcPr>
            <w:tcW w:w="392" w:type="dxa"/>
          </w:tcPr>
          <w:p w:rsidR="00F35BF3" w:rsidRPr="00F35BF3" w:rsidRDefault="00F35BF3" w:rsidP="00F35BF3">
            <w:pPr>
              <w:pStyle w:val="a3"/>
              <w:spacing w:before="120"/>
              <w:jc w:val="center"/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 w:rsidRPr="00F35BF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92" w:type="dxa"/>
          </w:tcPr>
          <w:p w:rsidR="00F35BF3" w:rsidRPr="00F35BF3" w:rsidRDefault="00F35BF3" w:rsidP="00F35BF3">
            <w:pPr>
              <w:pStyle w:val="a3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35BF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เลขที่สัญญา</w:t>
            </w:r>
          </w:p>
        </w:tc>
        <w:tc>
          <w:tcPr>
            <w:tcW w:w="2126" w:type="dxa"/>
          </w:tcPr>
          <w:p w:rsidR="00F35BF3" w:rsidRPr="00F35BF3" w:rsidRDefault="00F35BF3" w:rsidP="00F35BF3">
            <w:pPr>
              <w:pStyle w:val="a3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F35BF3" w:rsidRPr="00F35BF3" w:rsidRDefault="00F35BF3" w:rsidP="00F35BF3">
            <w:pPr>
              <w:pStyle w:val="a3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85" w:type="dxa"/>
          </w:tcPr>
          <w:p w:rsidR="00F35BF3" w:rsidRPr="00F35BF3" w:rsidRDefault="00F35BF3" w:rsidP="00F35BF3">
            <w:pPr>
              <w:pStyle w:val="a3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วัน/เดือน/ปี ที่ยืม</w:t>
            </w:r>
          </w:p>
        </w:tc>
        <w:tc>
          <w:tcPr>
            <w:tcW w:w="1385" w:type="dxa"/>
          </w:tcPr>
          <w:p w:rsidR="00F35BF3" w:rsidRPr="00F35BF3" w:rsidRDefault="00F35BF3" w:rsidP="00F35BF3">
            <w:pPr>
              <w:pStyle w:val="a3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วัน/เดือน/ปี ที่ถึงกำหนด</w:t>
            </w:r>
          </w:p>
        </w:tc>
        <w:tc>
          <w:tcPr>
            <w:tcW w:w="1908" w:type="dxa"/>
          </w:tcPr>
          <w:p w:rsidR="00F35BF3" w:rsidRPr="00F35BF3" w:rsidRDefault="00F35BF3" w:rsidP="00F35BF3">
            <w:pPr>
              <w:pStyle w:val="a3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เหตุผลที่ไม่ได้ชดใช้</w:t>
            </w:r>
          </w:p>
        </w:tc>
      </w:tr>
      <w:tr w:rsidR="00F35BF3" w:rsidTr="00F35BF3">
        <w:tc>
          <w:tcPr>
            <w:tcW w:w="392" w:type="dxa"/>
          </w:tcPr>
          <w:p w:rsidR="00F35BF3" w:rsidRDefault="00F35BF3" w:rsidP="00F35BF3">
            <w:pPr>
              <w:pStyle w:val="a3"/>
              <w:spacing w:before="12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F35BF3" w:rsidRDefault="00F35BF3" w:rsidP="00F35BF3">
            <w:pPr>
              <w:pStyle w:val="a3"/>
              <w:spacing w:before="120"/>
              <w:jc w:val="thaiDistribute"/>
              <w:rPr>
                <w:rFonts w:ascii="TH Niramit AS" w:hAnsi="TH Niramit AS" w:cs="TH Niramit AS" w:hint="cs"/>
                <w:sz w:val="32"/>
                <w:szCs w:val="32"/>
              </w:rPr>
            </w:pPr>
          </w:p>
          <w:p w:rsidR="00F35BF3" w:rsidRDefault="00F35BF3" w:rsidP="00F35BF3">
            <w:pPr>
              <w:pStyle w:val="a3"/>
              <w:spacing w:before="120"/>
              <w:jc w:val="thaiDistribute"/>
              <w:rPr>
                <w:rFonts w:ascii="TH Niramit AS" w:hAnsi="TH Niramit AS" w:cs="TH Niramit AS" w:hint="cs"/>
                <w:sz w:val="32"/>
                <w:szCs w:val="32"/>
              </w:rPr>
            </w:pPr>
          </w:p>
          <w:p w:rsidR="00F35BF3" w:rsidRDefault="00F35BF3" w:rsidP="00F35BF3">
            <w:pPr>
              <w:pStyle w:val="a3"/>
              <w:spacing w:before="12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126" w:type="dxa"/>
          </w:tcPr>
          <w:p w:rsidR="00F35BF3" w:rsidRDefault="00F35BF3" w:rsidP="00F35BF3">
            <w:pPr>
              <w:pStyle w:val="a3"/>
              <w:spacing w:before="12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5BF3" w:rsidRDefault="00F35BF3" w:rsidP="00F35BF3">
            <w:pPr>
              <w:pStyle w:val="a3"/>
              <w:spacing w:before="12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5" w:type="dxa"/>
          </w:tcPr>
          <w:p w:rsidR="00F35BF3" w:rsidRDefault="00F35BF3" w:rsidP="00F35BF3">
            <w:pPr>
              <w:pStyle w:val="a3"/>
              <w:spacing w:before="12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5" w:type="dxa"/>
          </w:tcPr>
          <w:p w:rsidR="00F35BF3" w:rsidRDefault="00F35BF3" w:rsidP="00F35BF3">
            <w:pPr>
              <w:pStyle w:val="a3"/>
              <w:spacing w:before="12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08" w:type="dxa"/>
          </w:tcPr>
          <w:p w:rsidR="00F35BF3" w:rsidRDefault="00F35BF3" w:rsidP="00F35BF3">
            <w:pPr>
              <w:pStyle w:val="a3"/>
              <w:spacing w:before="120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F35BF3" w:rsidRDefault="00F35BF3" w:rsidP="00913A09">
      <w:pPr>
        <w:pStyle w:val="a3"/>
        <w:spacing w:before="120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</w:p>
    <w:p w:rsidR="00F87621" w:rsidRPr="007070DC" w:rsidRDefault="00F87621" w:rsidP="00F87621">
      <w:pPr>
        <w:pStyle w:val="a3"/>
        <w:spacing w:before="2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070DC">
        <w:rPr>
          <w:rFonts w:ascii="TH Niramit AS" w:hAnsi="TH Niramit AS" w:cs="TH Niramit AS"/>
          <w:sz w:val="32"/>
          <w:szCs w:val="32"/>
          <w:cs/>
        </w:rPr>
        <w:tab/>
      </w:r>
      <w:r w:rsidRPr="007070DC">
        <w:rPr>
          <w:rFonts w:ascii="TH Niramit AS" w:hAnsi="TH Niramit AS" w:cs="TH Niramit AS"/>
          <w:sz w:val="32"/>
          <w:szCs w:val="32"/>
          <w:cs/>
        </w:rPr>
        <w:tab/>
        <w:t>จึงเรียนมาเพื่อโปรดพิจารณาอนุมัติ</w:t>
      </w:r>
      <w:r w:rsidR="00F35BF3">
        <w:rPr>
          <w:rFonts w:ascii="TH Niramit AS" w:hAnsi="TH Niramit AS" w:cs="TH Niramit AS"/>
          <w:sz w:val="32"/>
          <w:szCs w:val="32"/>
        </w:rPr>
        <w:t xml:space="preserve">  </w:t>
      </w:r>
      <w:r w:rsidR="00F35BF3">
        <w:rPr>
          <w:rFonts w:ascii="TH Niramit AS" w:hAnsi="TH Niramit AS" w:cs="TH Niramit AS" w:hint="cs"/>
          <w:sz w:val="32"/>
          <w:szCs w:val="32"/>
          <w:cs/>
        </w:rPr>
        <w:t>ทั้งนี้หากได้ดำเนินการแล้วเสร็จจะนำหลักฐานมาชดใช้เงินสัญญายืมเงินให้ทันกำหนดเวลาต่อไป</w:t>
      </w:r>
      <w:r w:rsidRPr="007070DC">
        <w:rPr>
          <w:rFonts w:ascii="TH Niramit AS" w:hAnsi="TH Niramit AS" w:cs="TH Niramit AS"/>
          <w:sz w:val="32"/>
          <w:szCs w:val="32"/>
        </w:rPr>
        <w:t xml:space="preserve">                                          </w:t>
      </w:r>
    </w:p>
    <w:p w:rsidR="00F87621" w:rsidRPr="007070DC" w:rsidRDefault="00F87621" w:rsidP="00F87621">
      <w:pPr>
        <w:tabs>
          <w:tab w:val="center" w:pos="5400"/>
        </w:tabs>
        <w:spacing w:before="72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070DC">
        <w:rPr>
          <w:rFonts w:ascii="TH Niramit AS" w:hAnsi="TH Niramit AS" w:cs="TH Niramit AS"/>
          <w:sz w:val="32"/>
          <w:szCs w:val="32"/>
        </w:rPr>
        <w:tab/>
        <w:t>(</w:t>
      </w:r>
      <w:r w:rsidR="00C77248">
        <w:rPr>
          <w:rFonts w:ascii="TH Niramit AS" w:hAnsi="TH Niramit AS" w:cs="TH Niramit AS" w:hint="cs"/>
          <w:sz w:val="32"/>
          <w:szCs w:val="32"/>
          <w:cs/>
        </w:rPr>
        <w:t xml:space="preserve">                            </w:t>
      </w:r>
      <w:r w:rsidRPr="007070DC">
        <w:rPr>
          <w:rFonts w:ascii="TH Niramit AS" w:hAnsi="TH Niramit AS" w:cs="TH Niramit AS"/>
          <w:sz w:val="32"/>
          <w:szCs w:val="32"/>
        </w:rPr>
        <w:t>)</w:t>
      </w:r>
    </w:p>
    <w:p w:rsidR="00F87621" w:rsidRPr="007070DC" w:rsidRDefault="00F87621" w:rsidP="00F87621">
      <w:pPr>
        <w:tabs>
          <w:tab w:val="center" w:pos="540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7070DC">
        <w:rPr>
          <w:rFonts w:ascii="TH Niramit AS" w:hAnsi="TH Niramit AS" w:cs="TH Niramit AS"/>
          <w:sz w:val="32"/>
          <w:szCs w:val="32"/>
          <w:cs/>
        </w:rPr>
        <w:tab/>
      </w:r>
      <w:r w:rsidR="00C77248">
        <w:rPr>
          <w:rFonts w:ascii="TH Niramit AS" w:hAnsi="TH Niramit AS" w:cs="TH Niramit AS" w:hint="cs"/>
          <w:sz w:val="32"/>
          <w:szCs w:val="32"/>
          <w:cs/>
        </w:rPr>
        <w:t>ตำแหน่ง................................</w:t>
      </w:r>
    </w:p>
    <w:p w:rsidR="00285C10" w:rsidRPr="001E46E8" w:rsidRDefault="00285C10" w:rsidP="00285C10">
      <w:pPr>
        <w:pStyle w:val="2"/>
        <w:rPr>
          <w:rFonts w:ascii="TH Niramit AS" w:hAnsi="TH Niramit AS" w:cs="TH Niramit AS"/>
          <w:cs/>
        </w:rPr>
      </w:pPr>
    </w:p>
    <w:p w:rsidR="000C743A" w:rsidRDefault="000C743A"/>
    <w:sectPr w:rsidR="000C743A" w:rsidSect="00F87621">
      <w:pgSz w:w="11906" w:h="16838"/>
      <w:pgMar w:top="1276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E2F"/>
    <w:multiLevelType w:val="hybridMultilevel"/>
    <w:tmpl w:val="3618B81E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98B28D0"/>
    <w:multiLevelType w:val="hybridMultilevel"/>
    <w:tmpl w:val="CCA68176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5AA1F05"/>
    <w:multiLevelType w:val="hybridMultilevel"/>
    <w:tmpl w:val="6928B142"/>
    <w:lvl w:ilvl="0" w:tplc="0409000F">
      <w:start w:val="1"/>
      <w:numFmt w:val="decimal"/>
      <w:lvlText w:val="%1."/>
      <w:lvlJc w:val="left"/>
      <w:pPr>
        <w:ind w:left="2201" w:hanging="360"/>
      </w:pPr>
    </w:lvl>
    <w:lvl w:ilvl="1" w:tplc="04090019" w:tentative="1">
      <w:start w:val="1"/>
      <w:numFmt w:val="lowerLetter"/>
      <w:lvlText w:val="%2."/>
      <w:lvlJc w:val="left"/>
      <w:pPr>
        <w:ind w:left="2921" w:hanging="360"/>
      </w:pPr>
    </w:lvl>
    <w:lvl w:ilvl="2" w:tplc="0409001B" w:tentative="1">
      <w:start w:val="1"/>
      <w:numFmt w:val="lowerRoman"/>
      <w:lvlText w:val="%3."/>
      <w:lvlJc w:val="right"/>
      <w:pPr>
        <w:ind w:left="3641" w:hanging="180"/>
      </w:pPr>
    </w:lvl>
    <w:lvl w:ilvl="3" w:tplc="0409000F" w:tentative="1">
      <w:start w:val="1"/>
      <w:numFmt w:val="decimal"/>
      <w:lvlText w:val="%4."/>
      <w:lvlJc w:val="left"/>
      <w:pPr>
        <w:ind w:left="4361" w:hanging="360"/>
      </w:pPr>
    </w:lvl>
    <w:lvl w:ilvl="4" w:tplc="04090019" w:tentative="1">
      <w:start w:val="1"/>
      <w:numFmt w:val="lowerLetter"/>
      <w:lvlText w:val="%5."/>
      <w:lvlJc w:val="left"/>
      <w:pPr>
        <w:ind w:left="5081" w:hanging="360"/>
      </w:pPr>
    </w:lvl>
    <w:lvl w:ilvl="5" w:tplc="0409001B" w:tentative="1">
      <w:start w:val="1"/>
      <w:numFmt w:val="lowerRoman"/>
      <w:lvlText w:val="%6."/>
      <w:lvlJc w:val="right"/>
      <w:pPr>
        <w:ind w:left="5801" w:hanging="180"/>
      </w:pPr>
    </w:lvl>
    <w:lvl w:ilvl="6" w:tplc="0409000F" w:tentative="1">
      <w:start w:val="1"/>
      <w:numFmt w:val="decimal"/>
      <w:lvlText w:val="%7."/>
      <w:lvlJc w:val="left"/>
      <w:pPr>
        <w:ind w:left="6521" w:hanging="360"/>
      </w:pPr>
    </w:lvl>
    <w:lvl w:ilvl="7" w:tplc="04090019" w:tentative="1">
      <w:start w:val="1"/>
      <w:numFmt w:val="lowerLetter"/>
      <w:lvlText w:val="%8."/>
      <w:lvlJc w:val="left"/>
      <w:pPr>
        <w:ind w:left="7241" w:hanging="360"/>
      </w:pPr>
    </w:lvl>
    <w:lvl w:ilvl="8" w:tplc="0409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3">
    <w:nsid w:val="262C2C57"/>
    <w:multiLevelType w:val="hybridMultilevel"/>
    <w:tmpl w:val="74BCE238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82D03D8"/>
    <w:multiLevelType w:val="hybridMultilevel"/>
    <w:tmpl w:val="384632EC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3BB37DC0"/>
    <w:multiLevelType w:val="hybridMultilevel"/>
    <w:tmpl w:val="160E965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405700A5"/>
    <w:multiLevelType w:val="hybridMultilevel"/>
    <w:tmpl w:val="C624DD68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582A079A"/>
    <w:multiLevelType w:val="hybridMultilevel"/>
    <w:tmpl w:val="B31E215C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285C10"/>
    <w:rsid w:val="00076F94"/>
    <w:rsid w:val="000917C9"/>
    <w:rsid w:val="000C4E99"/>
    <w:rsid w:val="000C743A"/>
    <w:rsid w:val="000D6E6E"/>
    <w:rsid w:val="000F1A43"/>
    <w:rsid w:val="001B5529"/>
    <w:rsid w:val="00203FB9"/>
    <w:rsid w:val="00285C10"/>
    <w:rsid w:val="00290FF8"/>
    <w:rsid w:val="003513C6"/>
    <w:rsid w:val="003A7DDB"/>
    <w:rsid w:val="003B55C1"/>
    <w:rsid w:val="0045375B"/>
    <w:rsid w:val="00661D9F"/>
    <w:rsid w:val="00681AC0"/>
    <w:rsid w:val="006C3F35"/>
    <w:rsid w:val="006F3B65"/>
    <w:rsid w:val="00723B6F"/>
    <w:rsid w:val="0081647C"/>
    <w:rsid w:val="0088431B"/>
    <w:rsid w:val="008B5B49"/>
    <w:rsid w:val="00903460"/>
    <w:rsid w:val="00913A09"/>
    <w:rsid w:val="009D70D2"/>
    <w:rsid w:val="00A863FA"/>
    <w:rsid w:val="00AC422C"/>
    <w:rsid w:val="00AD04DB"/>
    <w:rsid w:val="00B967D5"/>
    <w:rsid w:val="00C004D7"/>
    <w:rsid w:val="00C10660"/>
    <w:rsid w:val="00C6473B"/>
    <w:rsid w:val="00C77248"/>
    <w:rsid w:val="00CB08D9"/>
    <w:rsid w:val="00D43B4C"/>
    <w:rsid w:val="00D72902"/>
    <w:rsid w:val="00D938F7"/>
    <w:rsid w:val="00E8458B"/>
    <w:rsid w:val="00EF7814"/>
    <w:rsid w:val="00F02955"/>
    <w:rsid w:val="00F112B0"/>
    <w:rsid w:val="00F35BF3"/>
    <w:rsid w:val="00F87621"/>
    <w:rsid w:val="00F90BC0"/>
    <w:rsid w:val="00FA642B"/>
    <w:rsid w:val="00FE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10"/>
    <w:pPr>
      <w:spacing w:after="0" w:line="240" w:lineRule="auto"/>
    </w:pPr>
    <w:rPr>
      <w:rFonts w:ascii="Times New Roman" w:eastAsia="Times New Roman" w:hAnsi="Times New Roman" w:cs="Angsana New"/>
      <w:sz w:val="24"/>
      <w:lang w:val="en-GB"/>
    </w:rPr>
  </w:style>
  <w:style w:type="paragraph" w:styleId="2">
    <w:name w:val="heading 2"/>
    <w:basedOn w:val="a"/>
    <w:next w:val="a"/>
    <w:link w:val="20"/>
    <w:qFormat/>
    <w:rsid w:val="00285C10"/>
    <w:pPr>
      <w:keepNext/>
      <w:jc w:val="center"/>
      <w:outlineLvl w:val="1"/>
    </w:pPr>
    <w:rPr>
      <w:rFonts w:ascii="CordiaUPC" w:hAnsi="CordiaUPC" w:cs="Cordia New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85C10"/>
    <w:rPr>
      <w:rFonts w:ascii="CordiaUPC" w:eastAsia="Times New Roman" w:hAnsi="CordiaUPC" w:cs="Cordia New"/>
      <w:b/>
      <w:bCs/>
      <w:sz w:val="56"/>
      <w:szCs w:val="56"/>
      <w:lang w:val="en-GB"/>
    </w:rPr>
  </w:style>
  <w:style w:type="paragraph" w:styleId="a3">
    <w:name w:val="No Spacing"/>
    <w:uiPriority w:val="1"/>
    <w:qFormat/>
    <w:rsid w:val="00285C10"/>
    <w:pPr>
      <w:spacing w:after="0" w:line="240" w:lineRule="auto"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ody Text"/>
    <w:basedOn w:val="a"/>
    <w:link w:val="a5"/>
    <w:unhideWhenUsed/>
    <w:rsid w:val="00F87621"/>
    <w:pPr>
      <w:tabs>
        <w:tab w:val="left" w:pos="1440"/>
      </w:tabs>
      <w:spacing w:before="240"/>
      <w:jc w:val="both"/>
    </w:pPr>
    <w:rPr>
      <w:rFonts w:ascii="AngsanaUPC" w:hAnsi="AngsanaUPC" w:cs="AngsanaUPC"/>
      <w:sz w:val="32"/>
      <w:szCs w:val="32"/>
      <w:lang w:val="en-US"/>
    </w:rPr>
  </w:style>
  <w:style w:type="character" w:customStyle="1" w:styleId="a5">
    <w:name w:val="เนื้อความ อักขระ"/>
    <w:basedOn w:val="a0"/>
    <w:link w:val="a4"/>
    <w:rsid w:val="00F87621"/>
    <w:rPr>
      <w:rFonts w:ascii="AngsanaUPC" w:eastAsia="Times New Roman" w:hAnsi="AngsanaUPC" w:cs="AngsanaUPC"/>
      <w:sz w:val="32"/>
      <w:szCs w:val="32"/>
    </w:rPr>
  </w:style>
  <w:style w:type="table" w:styleId="a6">
    <w:name w:val="Table Grid"/>
    <w:basedOn w:val="a1"/>
    <w:uiPriority w:val="59"/>
    <w:rsid w:val="00F35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KKD</cp:lastModifiedBy>
  <cp:revision>31</cp:revision>
  <dcterms:created xsi:type="dcterms:W3CDTF">2011-01-21T09:46:00Z</dcterms:created>
  <dcterms:modified xsi:type="dcterms:W3CDTF">2011-06-17T03:18:00Z</dcterms:modified>
</cp:coreProperties>
</file>